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2163" w14:textId="77777777" w:rsidR="00095CD2" w:rsidRPr="00D55499" w:rsidRDefault="005E2BD5" w:rsidP="00095CD2">
      <w:pPr>
        <w:pStyle w:val="Ttulo"/>
        <w:ind w:left="0" w:right="5"/>
        <w:rPr>
          <w:u w:val="none"/>
        </w:rPr>
      </w:pPr>
      <w:r w:rsidRPr="00D55499">
        <w:rPr>
          <w:u w:val="none"/>
        </w:rPr>
        <w:t xml:space="preserve">PLANILLA DE </w:t>
      </w:r>
      <w:r w:rsidR="00095CD2" w:rsidRPr="00D55499">
        <w:rPr>
          <w:u w:val="none"/>
        </w:rPr>
        <w:t>RENOVACIÓN DE TRASLADO TEMPORAL</w:t>
      </w:r>
    </w:p>
    <w:p w14:paraId="1AA595CE" w14:textId="77777777" w:rsidR="005E2BD5" w:rsidRPr="00D55499" w:rsidRDefault="005E2BD5" w:rsidP="00095CD2">
      <w:pPr>
        <w:pStyle w:val="Ttulo"/>
        <w:ind w:left="0" w:right="5"/>
        <w:rPr>
          <w:u w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4"/>
        <w:gridCol w:w="7893"/>
      </w:tblGrid>
      <w:tr w:rsidR="00D55499" w:rsidRPr="00D55499" w14:paraId="47BE542F" w14:textId="77777777" w:rsidTr="00872BFC">
        <w:trPr>
          <w:trHeight w:val="382"/>
        </w:trPr>
        <w:tc>
          <w:tcPr>
            <w:tcW w:w="5000" w:type="pct"/>
            <w:gridSpan w:val="2"/>
          </w:tcPr>
          <w:p w14:paraId="5D70B436" w14:textId="770B3070" w:rsidR="00095CD2" w:rsidRPr="00D55499" w:rsidRDefault="00095CD2" w:rsidP="00872BFC">
            <w:pPr>
              <w:pStyle w:val="Ttulo"/>
              <w:spacing w:before="0"/>
              <w:ind w:left="0" w:right="5"/>
              <w:rPr>
                <w:b w:val="0"/>
                <w:u w:val="none"/>
              </w:rPr>
            </w:pPr>
            <w:r w:rsidRPr="00D55499">
              <w:rPr>
                <w:u w:val="none"/>
              </w:rPr>
              <w:t>Dependencia Receptora</w:t>
            </w:r>
          </w:p>
        </w:tc>
      </w:tr>
      <w:tr w:rsidR="00D55499" w:rsidRPr="00D55499" w14:paraId="2305FB71" w14:textId="77777777" w:rsidTr="00872BFC">
        <w:trPr>
          <w:trHeight w:val="388"/>
        </w:trPr>
        <w:tc>
          <w:tcPr>
            <w:tcW w:w="807" w:type="pct"/>
          </w:tcPr>
          <w:p w14:paraId="6BB05D5F" w14:textId="034E1FB8" w:rsidR="00095CD2" w:rsidRPr="00D55499" w:rsidRDefault="00095CD2" w:rsidP="00872BFC">
            <w:pPr>
              <w:pStyle w:val="TableParagraph"/>
              <w:spacing w:before="56"/>
              <w:ind w:left="1455" w:right="1444" w:hanging="1455"/>
              <w:rPr>
                <w:b/>
              </w:rPr>
            </w:pPr>
            <w:r w:rsidRPr="00D55499">
              <w:rPr>
                <w:b/>
              </w:rPr>
              <w:t>Nombre</w:t>
            </w:r>
          </w:p>
        </w:tc>
        <w:tc>
          <w:tcPr>
            <w:tcW w:w="4193" w:type="pct"/>
          </w:tcPr>
          <w:p w14:paraId="67FAFE98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4840AE0C" w14:textId="77777777" w:rsidTr="00872BFC">
        <w:trPr>
          <w:trHeight w:val="390"/>
        </w:trPr>
        <w:tc>
          <w:tcPr>
            <w:tcW w:w="807" w:type="pct"/>
          </w:tcPr>
          <w:p w14:paraId="378BD8F2" w14:textId="67238007" w:rsidR="00095CD2" w:rsidRPr="00D55499" w:rsidRDefault="00095CD2" w:rsidP="00872BFC">
            <w:pPr>
              <w:pStyle w:val="TableParagraph"/>
              <w:spacing w:before="56"/>
              <w:ind w:left="1455" w:right="1444" w:hanging="1455"/>
              <w:rPr>
                <w:b/>
              </w:rPr>
            </w:pPr>
            <w:r w:rsidRPr="00D55499">
              <w:rPr>
                <w:b/>
              </w:rPr>
              <w:t>Código</w:t>
            </w:r>
          </w:p>
        </w:tc>
        <w:tc>
          <w:tcPr>
            <w:tcW w:w="4193" w:type="pct"/>
          </w:tcPr>
          <w:p w14:paraId="0B0E8CE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61CF4F" w14:textId="77777777" w:rsidR="00095CD2" w:rsidRPr="00D55499" w:rsidRDefault="00095CD2" w:rsidP="00095CD2">
      <w:pPr>
        <w:pStyle w:val="Ttulo"/>
        <w:ind w:left="0" w:right="5"/>
      </w:pPr>
      <w:r w:rsidRPr="00D55499">
        <w:t>Nómina de Personal</w:t>
      </w:r>
    </w:p>
    <w:p w14:paraId="675AF871" w14:textId="77777777" w:rsidR="00095CD2" w:rsidRPr="00D55499" w:rsidRDefault="00095CD2" w:rsidP="00095CD2">
      <w:pPr>
        <w:pStyle w:val="Textoindependiente"/>
        <w:spacing w:before="10"/>
        <w:rPr>
          <w:b/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"/>
        <w:gridCol w:w="3389"/>
        <w:gridCol w:w="872"/>
        <w:gridCol w:w="925"/>
        <w:gridCol w:w="1537"/>
        <w:gridCol w:w="893"/>
        <w:gridCol w:w="2078"/>
      </w:tblGrid>
      <w:tr w:rsidR="00D55499" w:rsidRPr="00D55499" w14:paraId="00D1637F" w14:textId="77777777" w:rsidTr="00872BFC">
        <w:trPr>
          <w:trHeight w:val="335"/>
        </w:trPr>
        <w:tc>
          <w:tcPr>
            <w:tcW w:w="200" w:type="pct"/>
          </w:tcPr>
          <w:p w14:paraId="27F9F2E0" w14:textId="77777777" w:rsidR="00095CD2" w:rsidRPr="00D55499" w:rsidRDefault="00095CD2" w:rsidP="00872BFC">
            <w:pPr>
              <w:pStyle w:val="TableParagraph"/>
              <w:ind w:left="71"/>
              <w:rPr>
                <w:b/>
              </w:rPr>
            </w:pPr>
            <w:r w:rsidRPr="00D55499">
              <w:rPr>
                <w:b/>
              </w:rPr>
              <w:t>N°</w:t>
            </w:r>
          </w:p>
        </w:tc>
        <w:tc>
          <w:tcPr>
            <w:tcW w:w="1678" w:type="pct"/>
          </w:tcPr>
          <w:p w14:paraId="3AE73D76" w14:textId="57F37080" w:rsidR="00095CD2" w:rsidRPr="00D55499" w:rsidRDefault="00095CD2" w:rsidP="00872BFC">
            <w:pPr>
              <w:pStyle w:val="TableParagraph"/>
              <w:ind w:left="825"/>
              <w:rPr>
                <w:b/>
              </w:rPr>
            </w:pPr>
            <w:r w:rsidRPr="00D55499">
              <w:rPr>
                <w:b/>
              </w:rPr>
              <w:t>Nombre y</w:t>
            </w:r>
            <w:r w:rsidRPr="00D55499">
              <w:rPr>
                <w:b/>
                <w:spacing w:val="-3"/>
              </w:rPr>
              <w:t xml:space="preserve"> </w:t>
            </w:r>
            <w:r w:rsidRPr="00D55499">
              <w:rPr>
                <w:b/>
              </w:rPr>
              <w:t>Apellido</w:t>
            </w:r>
          </w:p>
        </w:tc>
        <w:tc>
          <w:tcPr>
            <w:tcW w:w="432" w:type="pct"/>
          </w:tcPr>
          <w:p w14:paraId="542DB9A6" w14:textId="312FB4D2" w:rsidR="00095CD2" w:rsidRPr="00D55499" w:rsidRDefault="00095CD2" w:rsidP="00BB7C76">
            <w:pPr>
              <w:pStyle w:val="TableParagraph"/>
              <w:ind w:left="83"/>
              <w:rPr>
                <w:b/>
              </w:rPr>
            </w:pPr>
            <w:r w:rsidRPr="00D55499">
              <w:rPr>
                <w:b/>
              </w:rPr>
              <w:t>C</w:t>
            </w:r>
            <w:r w:rsidR="00BB7C76" w:rsidRPr="00D55499">
              <w:rPr>
                <w:b/>
              </w:rPr>
              <w:t>.</w:t>
            </w:r>
            <w:r w:rsidRPr="00D55499">
              <w:rPr>
                <w:b/>
              </w:rPr>
              <w:t>I</w:t>
            </w:r>
            <w:r w:rsidR="00BB7C76" w:rsidRPr="00D55499">
              <w:rPr>
                <w:b/>
              </w:rPr>
              <w:t xml:space="preserve">. </w:t>
            </w:r>
            <w:r w:rsidRPr="00D55499">
              <w:rPr>
                <w:b/>
              </w:rPr>
              <w:t>N°</w:t>
            </w:r>
          </w:p>
        </w:tc>
        <w:tc>
          <w:tcPr>
            <w:tcW w:w="458" w:type="pct"/>
          </w:tcPr>
          <w:p w14:paraId="7937F0B7" w14:textId="0E38995C" w:rsidR="00095CD2" w:rsidRPr="00D55499" w:rsidRDefault="00095CD2" w:rsidP="00872BFC">
            <w:pPr>
              <w:pStyle w:val="TableParagraph"/>
              <w:ind w:left="543" w:right="53" w:hanging="468"/>
              <w:jc w:val="center"/>
              <w:rPr>
                <w:b/>
              </w:rPr>
            </w:pPr>
            <w:r w:rsidRPr="00D55499">
              <w:rPr>
                <w:b/>
              </w:rPr>
              <w:t xml:space="preserve">Rubro/s </w:t>
            </w:r>
          </w:p>
        </w:tc>
        <w:tc>
          <w:tcPr>
            <w:tcW w:w="761" w:type="pct"/>
          </w:tcPr>
          <w:p w14:paraId="721A8D65" w14:textId="2C601353" w:rsidR="00095CD2" w:rsidRPr="00D55499" w:rsidRDefault="00095CD2" w:rsidP="003C3A9A">
            <w:pPr>
              <w:pStyle w:val="TableParagraph"/>
              <w:tabs>
                <w:tab w:val="left" w:pos="450"/>
                <w:tab w:val="center" w:pos="1143"/>
              </w:tabs>
              <w:ind w:left="160" w:right="153" w:hanging="4"/>
              <w:jc w:val="center"/>
              <w:rPr>
                <w:b/>
              </w:rPr>
            </w:pPr>
            <w:r w:rsidRPr="00D55499">
              <w:rPr>
                <w:b/>
              </w:rPr>
              <w:t>Puesto</w:t>
            </w:r>
            <w:r w:rsidR="003C3A9A" w:rsidRPr="00D55499">
              <w:rPr>
                <w:b/>
              </w:rPr>
              <w:t>/s</w:t>
            </w:r>
          </w:p>
        </w:tc>
        <w:tc>
          <w:tcPr>
            <w:tcW w:w="442" w:type="pct"/>
          </w:tcPr>
          <w:p w14:paraId="7FAF51B3" w14:textId="7CD213C4" w:rsidR="00095CD2" w:rsidRPr="00D55499" w:rsidRDefault="00095CD2" w:rsidP="00872BFC">
            <w:pPr>
              <w:pStyle w:val="TableParagraph"/>
              <w:jc w:val="center"/>
              <w:rPr>
                <w:b/>
              </w:rPr>
            </w:pPr>
            <w:r w:rsidRPr="00D55499">
              <w:rPr>
                <w:b/>
              </w:rPr>
              <w:t>Turno</w:t>
            </w:r>
          </w:p>
        </w:tc>
        <w:tc>
          <w:tcPr>
            <w:tcW w:w="1029" w:type="pct"/>
          </w:tcPr>
          <w:p w14:paraId="03DE4388" w14:textId="224D4462" w:rsidR="00095CD2" w:rsidRPr="00D55499" w:rsidRDefault="00095CD2" w:rsidP="00872BFC">
            <w:pPr>
              <w:pStyle w:val="TableParagraph"/>
              <w:jc w:val="center"/>
              <w:rPr>
                <w:b/>
              </w:rPr>
            </w:pPr>
            <w:r w:rsidRPr="00D55499">
              <w:rPr>
                <w:b/>
              </w:rPr>
              <w:t>Cargo</w:t>
            </w:r>
          </w:p>
        </w:tc>
      </w:tr>
      <w:tr w:rsidR="00D55499" w:rsidRPr="00D55499" w14:paraId="319E46B3" w14:textId="77777777" w:rsidTr="00872BFC">
        <w:trPr>
          <w:trHeight w:val="299"/>
        </w:trPr>
        <w:tc>
          <w:tcPr>
            <w:tcW w:w="200" w:type="pct"/>
          </w:tcPr>
          <w:p w14:paraId="7BE29D41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1</w:t>
            </w:r>
          </w:p>
        </w:tc>
        <w:tc>
          <w:tcPr>
            <w:tcW w:w="1678" w:type="pct"/>
          </w:tcPr>
          <w:p w14:paraId="3FB7C791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086FDBEC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4654A2D5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37F7A4C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3278AF72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5AEF83C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5A1E7FEC" w14:textId="77777777" w:rsidTr="00872BFC">
        <w:trPr>
          <w:trHeight w:val="299"/>
        </w:trPr>
        <w:tc>
          <w:tcPr>
            <w:tcW w:w="200" w:type="pct"/>
          </w:tcPr>
          <w:p w14:paraId="200B14B9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2</w:t>
            </w:r>
          </w:p>
        </w:tc>
        <w:tc>
          <w:tcPr>
            <w:tcW w:w="1678" w:type="pct"/>
          </w:tcPr>
          <w:p w14:paraId="6426D2EC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4076A02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21EA8150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3C6F93A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1F816E34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436D7B4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2F2F7250" w14:textId="77777777" w:rsidTr="00872BFC">
        <w:trPr>
          <w:trHeight w:val="299"/>
        </w:trPr>
        <w:tc>
          <w:tcPr>
            <w:tcW w:w="200" w:type="pct"/>
          </w:tcPr>
          <w:p w14:paraId="5F1E5E9E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3</w:t>
            </w:r>
          </w:p>
        </w:tc>
        <w:tc>
          <w:tcPr>
            <w:tcW w:w="1678" w:type="pct"/>
          </w:tcPr>
          <w:p w14:paraId="2B20C418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230F8764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25C9C36C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485AD3A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5F75E00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4820D8F1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2CC7346F" w14:textId="77777777" w:rsidTr="00872BFC">
        <w:trPr>
          <w:trHeight w:val="299"/>
        </w:trPr>
        <w:tc>
          <w:tcPr>
            <w:tcW w:w="200" w:type="pct"/>
          </w:tcPr>
          <w:p w14:paraId="4A413BF5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4</w:t>
            </w:r>
          </w:p>
        </w:tc>
        <w:tc>
          <w:tcPr>
            <w:tcW w:w="1678" w:type="pct"/>
          </w:tcPr>
          <w:p w14:paraId="43A5F82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512CC07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3CE04ABB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039FB5F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21136F0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0197849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24E7D001" w14:textId="77777777" w:rsidTr="00872BFC">
        <w:trPr>
          <w:trHeight w:val="301"/>
        </w:trPr>
        <w:tc>
          <w:tcPr>
            <w:tcW w:w="200" w:type="pct"/>
          </w:tcPr>
          <w:p w14:paraId="71333F0B" w14:textId="77777777" w:rsidR="00095CD2" w:rsidRPr="00D55499" w:rsidRDefault="00095CD2" w:rsidP="00872BFC">
            <w:pPr>
              <w:pStyle w:val="TableParagraph"/>
              <w:spacing w:before="30" w:line="252" w:lineRule="exact"/>
              <w:ind w:left="124"/>
            </w:pPr>
            <w:r w:rsidRPr="00D55499">
              <w:t>5</w:t>
            </w:r>
          </w:p>
        </w:tc>
        <w:tc>
          <w:tcPr>
            <w:tcW w:w="1678" w:type="pct"/>
          </w:tcPr>
          <w:p w14:paraId="56068198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52A6785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576460F3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40E829F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259E9A7C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509951E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75D2AC81" w14:textId="77777777" w:rsidTr="00872BFC">
        <w:trPr>
          <w:trHeight w:val="299"/>
        </w:trPr>
        <w:tc>
          <w:tcPr>
            <w:tcW w:w="200" w:type="pct"/>
          </w:tcPr>
          <w:p w14:paraId="6C237BF8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6</w:t>
            </w:r>
          </w:p>
        </w:tc>
        <w:tc>
          <w:tcPr>
            <w:tcW w:w="1678" w:type="pct"/>
          </w:tcPr>
          <w:p w14:paraId="2857CF7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4BBF7B39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0BE715DF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3B3ECF8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73AC146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2B97B39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60059183" w14:textId="77777777" w:rsidTr="00872BFC">
        <w:trPr>
          <w:trHeight w:val="299"/>
        </w:trPr>
        <w:tc>
          <w:tcPr>
            <w:tcW w:w="200" w:type="pct"/>
          </w:tcPr>
          <w:p w14:paraId="2E30D796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7</w:t>
            </w:r>
          </w:p>
        </w:tc>
        <w:tc>
          <w:tcPr>
            <w:tcW w:w="1678" w:type="pct"/>
          </w:tcPr>
          <w:p w14:paraId="22CB5FC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6F24FC7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78F5AE5A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042EA62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0CA9494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556D5FE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2A5039AA" w14:textId="77777777" w:rsidTr="00872BFC">
        <w:trPr>
          <w:trHeight w:val="299"/>
        </w:trPr>
        <w:tc>
          <w:tcPr>
            <w:tcW w:w="200" w:type="pct"/>
          </w:tcPr>
          <w:p w14:paraId="50AC31F2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8</w:t>
            </w:r>
          </w:p>
        </w:tc>
        <w:tc>
          <w:tcPr>
            <w:tcW w:w="1678" w:type="pct"/>
          </w:tcPr>
          <w:p w14:paraId="7904E53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4BDA095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06A5BF81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1FB06A5E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4DED5BF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25EDAE9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3DC64B01" w14:textId="77777777" w:rsidTr="00872BFC">
        <w:trPr>
          <w:trHeight w:val="299"/>
        </w:trPr>
        <w:tc>
          <w:tcPr>
            <w:tcW w:w="200" w:type="pct"/>
          </w:tcPr>
          <w:p w14:paraId="62C101ED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124"/>
            </w:pPr>
            <w:r w:rsidRPr="00D55499">
              <w:t>9</w:t>
            </w:r>
          </w:p>
        </w:tc>
        <w:tc>
          <w:tcPr>
            <w:tcW w:w="1678" w:type="pct"/>
          </w:tcPr>
          <w:p w14:paraId="2173D2C4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736971B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2F3D0C8B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541702D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11D4E3D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2F35CB5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1ED9202A" w14:textId="77777777" w:rsidTr="00872BFC">
        <w:trPr>
          <w:trHeight w:val="299"/>
        </w:trPr>
        <w:tc>
          <w:tcPr>
            <w:tcW w:w="200" w:type="pct"/>
          </w:tcPr>
          <w:p w14:paraId="7B383802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10</w:t>
            </w:r>
          </w:p>
        </w:tc>
        <w:tc>
          <w:tcPr>
            <w:tcW w:w="1678" w:type="pct"/>
          </w:tcPr>
          <w:p w14:paraId="36C98BF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6D0BDB59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7AEAC3E3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1B69E4A9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4875F159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6FB8C7E2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0C5FB812" w14:textId="77777777" w:rsidTr="00872BFC">
        <w:trPr>
          <w:trHeight w:val="301"/>
        </w:trPr>
        <w:tc>
          <w:tcPr>
            <w:tcW w:w="200" w:type="pct"/>
          </w:tcPr>
          <w:p w14:paraId="0AB3B6DD" w14:textId="77777777" w:rsidR="00095CD2" w:rsidRPr="00D55499" w:rsidRDefault="00095CD2" w:rsidP="00872BFC">
            <w:pPr>
              <w:pStyle w:val="TableParagraph"/>
              <w:spacing w:before="30" w:line="252" w:lineRule="exact"/>
              <w:ind w:left="69"/>
            </w:pPr>
            <w:r w:rsidRPr="00D55499">
              <w:t>11</w:t>
            </w:r>
          </w:p>
        </w:tc>
        <w:tc>
          <w:tcPr>
            <w:tcW w:w="1678" w:type="pct"/>
          </w:tcPr>
          <w:p w14:paraId="2B7AFA54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27E22B4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2AA31690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4DA56F0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5EA020E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401BFA5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2EA97C0C" w14:textId="77777777" w:rsidTr="00872BFC">
        <w:trPr>
          <w:trHeight w:val="299"/>
        </w:trPr>
        <w:tc>
          <w:tcPr>
            <w:tcW w:w="200" w:type="pct"/>
          </w:tcPr>
          <w:p w14:paraId="4F25438F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12</w:t>
            </w:r>
          </w:p>
        </w:tc>
        <w:tc>
          <w:tcPr>
            <w:tcW w:w="1678" w:type="pct"/>
          </w:tcPr>
          <w:p w14:paraId="639DA78E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3231CDE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3BB5C0AF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46ADCD4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14A8A5C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24ECE211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2B167D8C" w14:textId="77777777" w:rsidTr="00872BFC">
        <w:trPr>
          <w:trHeight w:val="299"/>
        </w:trPr>
        <w:tc>
          <w:tcPr>
            <w:tcW w:w="200" w:type="pct"/>
          </w:tcPr>
          <w:p w14:paraId="370891FB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13</w:t>
            </w:r>
          </w:p>
        </w:tc>
        <w:tc>
          <w:tcPr>
            <w:tcW w:w="1678" w:type="pct"/>
          </w:tcPr>
          <w:p w14:paraId="5ED517C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2FFF40E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6E6AD767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13D68EA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292C008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181CFCA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5B9AB978" w14:textId="77777777" w:rsidTr="00872BFC">
        <w:trPr>
          <w:trHeight w:val="299"/>
        </w:trPr>
        <w:tc>
          <w:tcPr>
            <w:tcW w:w="200" w:type="pct"/>
          </w:tcPr>
          <w:p w14:paraId="18DB31A3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14</w:t>
            </w:r>
          </w:p>
        </w:tc>
        <w:tc>
          <w:tcPr>
            <w:tcW w:w="1678" w:type="pct"/>
          </w:tcPr>
          <w:p w14:paraId="2C0C028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63C98D0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4633D773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4DDD406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3BFD73C8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054FA5D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010C4DEA" w14:textId="77777777" w:rsidTr="00872BFC">
        <w:trPr>
          <w:trHeight w:val="299"/>
        </w:trPr>
        <w:tc>
          <w:tcPr>
            <w:tcW w:w="200" w:type="pct"/>
          </w:tcPr>
          <w:p w14:paraId="59CA148C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15</w:t>
            </w:r>
          </w:p>
        </w:tc>
        <w:tc>
          <w:tcPr>
            <w:tcW w:w="1678" w:type="pct"/>
          </w:tcPr>
          <w:p w14:paraId="3883248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1A1D884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7A017323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24AB0F2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51706A49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60AA51AD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4544D2F2" w14:textId="77777777" w:rsidTr="00872BFC">
        <w:trPr>
          <w:trHeight w:val="299"/>
        </w:trPr>
        <w:tc>
          <w:tcPr>
            <w:tcW w:w="200" w:type="pct"/>
          </w:tcPr>
          <w:p w14:paraId="5015CB58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16</w:t>
            </w:r>
          </w:p>
        </w:tc>
        <w:tc>
          <w:tcPr>
            <w:tcW w:w="1678" w:type="pct"/>
          </w:tcPr>
          <w:p w14:paraId="6F26D7CB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40317078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43B490D2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0124B158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77B4236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54BF2D9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0C99604D" w14:textId="77777777" w:rsidTr="00872BFC">
        <w:trPr>
          <w:trHeight w:val="301"/>
        </w:trPr>
        <w:tc>
          <w:tcPr>
            <w:tcW w:w="200" w:type="pct"/>
          </w:tcPr>
          <w:p w14:paraId="7C5D66A0" w14:textId="77777777" w:rsidR="00095CD2" w:rsidRPr="00D55499" w:rsidRDefault="00095CD2" w:rsidP="00872BFC">
            <w:pPr>
              <w:pStyle w:val="TableParagraph"/>
              <w:spacing w:before="30" w:line="252" w:lineRule="exact"/>
              <w:ind w:left="69"/>
            </w:pPr>
            <w:r w:rsidRPr="00D55499">
              <w:t>17</w:t>
            </w:r>
          </w:p>
        </w:tc>
        <w:tc>
          <w:tcPr>
            <w:tcW w:w="1678" w:type="pct"/>
          </w:tcPr>
          <w:p w14:paraId="26370ABA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28A34C2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1BAC3734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38CE759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63832349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38ED8F2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54D41612" w14:textId="77777777" w:rsidTr="00872BFC">
        <w:trPr>
          <w:trHeight w:val="299"/>
        </w:trPr>
        <w:tc>
          <w:tcPr>
            <w:tcW w:w="200" w:type="pct"/>
          </w:tcPr>
          <w:p w14:paraId="731025FD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18</w:t>
            </w:r>
          </w:p>
        </w:tc>
        <w:tc>
          <w:tcPr>
            <w:tcW w:w="1678" w:type="pct"/>
          </w:tcPr>
          <w:p w14:paraId="4D8E47B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6661BAB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4E445DF6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2FD586A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2D9B77CE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404FEA1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0235A033" w14:textId="77777777" w:rsidTr="00872BFC">
        <w:trPr>
          <w:trHeight w:val="299"/>
        </w:trPr>
        <w:tc>
          <w:tcPr>
            <w:tcW w:w="200" w:type="pct"/>
          </w:tcPr>
          <w:p w14:paraId="675FA6B3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19</w:t>
            </w:r>
          </w:p>
        </w:tc>
        <w:tc>
          <w:tcPr>
            <w:tcW w:w="1678" w:type="pct"/>
          </w:tcPr>
          <w:p w14:paraId="5B8B0C06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00592AB5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77C82423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541F505F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505B25E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53C9DD24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499" w:rsidRPr="00D55499" w14:paraId="5A4B9A11" w14:textId="77777777" w:rsidTr="00872BFC">
        <w:trPr>
          <w:trHeight w:val="299"/>
        </w:trPr>
        <w:tc>
          <w:tcPr>
            <w:tcW w:w="200" w:type="pct"/>
          </w:tcPr>
          <w:p w14:paraId="5E4F6A24" w14:textId="77777777" w:rsidR="00095CD2" w:rsidRPr="00D55499" w:rsidRDefault="00095CD2" w:rsidP="00872BFC">
            <w:pPr>
              <w:pStyle w:val="TableParagraph"/>
              <w:spacing w:before="28" w:line="252" w:lineRule="exact"/>
              <w:ind w:left="69"/>
            </w:pPr>
            <w:r w:rsidRPr="00D55499">
              <w:t>20</w:t>
            </w:r>
          </w:p>
        </w:tc>
        <w:tc>
          <w:tcPr>
            <w:tcW w:w="1678" w:type="pct"/>
          </w:tcPr>
          <w:p w14:paraId="27A7C7F7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pct"/>
          </w:tcPr>
          <w:p w14:paraId="6AAF13E3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pct"/>
          </w:tcPr>
          <w:p w14:paraId="599ADE67" w14:textId="77777777" w:rsidR="00095CD2" w:rsidRPr="00D55499" w:rsidRDefault="00095CD2" w:rsidP="00872B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61" w:type="pct"/>
          </w:tcPr>
          <w:p w14:paraId="255307B0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pct"/>
          </w:tcPr>
          <w:p w14:paraId="7D5A9E7C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pct"/>
          </w:tcPr>
          <w:p w14:paraId="187EFA0E" w14:textId="77777777" w:rsidR="00095CD2" w:rsidRPr="00D55499" w:rsidRDefault="00095CD2" w:rsidP="00872B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6253BF" w14:textId="77777777" w:rsidR="00095CD2" w:rsidRDefault="00095CD2" w:rsidP="00095CD2">
      <w:pPr>
        <w:pStyle w:val="Textoindependiente"/>
        <w:tabs>
          <w:tab w:val="left" w:pos="1185"/>
        </w:tabs>
        <w:rPr>
          <w:b/>
        </w:rPr>
      </w:pPr>
      <w:r w:rsidRPr="00D55499">
        <w:rPr>
          <w:b/>
        </w:rPr>
        <w:tab/>
      </w:r>
    </w:p>
    <w:p w14:paraId="54338A7F" w14:textId="77777777" w:rsidR="0080105D" w:rsidRDefault="0080105D" w:rsidP="00095CD2">
      <w:pPr>
        <w:pStyle w:val="Textoindependiente"/>
        <w:tabs>
          <w:tab w:val="left" w:pos="1185"/>
        </w:tabs>
        <w:rPr>
          <w:b/>
        </w:rPr>
      </w:pPr>
    </w:p>
    <w:p w14:paraId="5855083F" w14:textId="77777777" w:rsidR="0080105D" w:rsidRDefault="0080105D" w:rsidP="00095CD2">
      <w:pPr>
        <w:pStyle w:val="Textoindependiente"/>
        <w:tabs>
          <w:tab w:val="left" w:pos="1185"/>
        </w:tabs>
        <w:rPr>
          <w:b/>
        </w:rPr>
      </w:pPr>
    </w:p>
    <w:p w14:paraId="512A381F" w14:textId="77777777" w:rsidR="0080105D" w:rsidRPr="00D55499" w:rsidRDefault="0080105D" w:rsidP="00095CD2">
      <w:pPr>
        <w:pStyle w:val="Textoindependiente"/>
        <w:tabs>
          <w:tab w:val="left" w:pos="1185"/>
        </w:tabs>
        <w:rPr>
          <w:b/>
        </w:rPr>
      </w:pPr>
    </w:p>
    <w:p w14:paraId="5BB7D1EE" w14:textId="77777777" w:rsidR="00095CD2" w:rsidRPr="00D55499" w:rsidRDefault="00095CD2" w:rsidP="00095CD2">
      <w:pPr>
        <w:pStyle w:val="Textoindependiente"/>
        <w:tabs>
          <w:tab w:val="left" w:pos="1185"/>
        </w:tabs>
        <w:rPr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100"/>
      </w:tblGrid>
      <w:tr w:rsidR="00095CD2" w:rsidRPr="00D55499" w14:paraId="12A12789" w14:textId="77777777" w:rsidTr="00872BFC">
        <w:trPr>
          <w:trHeight w:val="732"/>
        </w:trPr>
        <w:tc>
          <w:tcPr>
            <w:tcW w:w="2525" w:type="pct"/>
          </w:tcPr>
          <w:p w14:paraId="35FD7B0B" w14:textId="77777777" w:rsidR="00095CD2" w:rsidRPr="00D55499" w:rsidRDefault="00095CD2" w:rsidP="00095CD2">
            <w:pPr>
              <w:pStyle w:val="Textoindependiente"/>
              <w:tabs>
                <w:tab w:val="left" w:pos="1185"/>
              </w:tabs>
              <w:spacing w:after="0"/>
              <w:jc w:val="center"/>
              <w:rPr>
                <w:b/>
              </w:rPr>
            </w:pPr>
            <w:r w:rsidRPr="00D55499">
              <w:rPr>
                <w:b/>
              </w:rPr>
              <w:t>Firma y Sello</w:t>
            </w:r>
          </w:p>
          <w:p w14:paraId="586617D5" w14:textId="77777777" w:rsidR="00095CD2" w:rsidRPr="00D55499" w:rsidRDefault="001474A3" w:rsidP="001474A3">
            <w:pPr>
              <w:pStyle w:val="Textoindependiente"/>
              <w:tabs>
                <w:tab w:val="left" w:pos="1185"/>
              </w:tabs>
              <w:spacing w:after="0"/>
              <w:jc w:val="center"/>
              <w:rPr>
                <w:b/>
              </w:rPr>
            </w:pPr>
            <w:r w:rsidRPr="00D55499">
              <w:rPr>
                <w:b/>
              </w:rPr>
              <w:t xml:space="preserve">Supervisión Educativa </w:t>
            </w:r>
          </w:p>
        </w:tc>
        <w:tc>
          <w:tcPr>
            <w:tcW w:w="2475" w:type="pct"/>
          </w:tcPr>
          <w:p w14:paraId="5FAD211E" w14:textId="77777777" w:rsidR="00095CD2" w:rsidRPr="00D55499" w:rsidRDefault="00095CD2" w:rsidP="00095CD2">
            <w:pPr>
              <w:pStyle w:val="Textoindependiente"/>
              <w:tabs>
                <w:tab w:val="left" w:pos="1185"/>
              </w:tabs>
              <w:spacing w:after="0"/>
              <w:jc w:val="center"/>
              <w:rPr>
                <w:b/>
              </w:rPr>
            </w:pPr>
            <w:r w:rsidRPr="00D55499">
              <w:rPr>
                <w:b/>
              </w:rPr>
              <w:t>Firma y Sello</w:t>
            </w:r>
          </w:p>
          <w:p w14:paraId="0FDC5478" w14:textId="77777777" w:rsidR="00095CD2" w:rsidRPr="00D55499" w:rsidRDefault="001474A3" w:rsidP="00095CD2">
            <w:pPr>
              <w:pStyle w:val="Textoindependiente"/>
              <w:tabs>
                <w:tab w:val="left" w:pos="1185"/>
              </w:tabs>
              <w:spacing w:after="0"/>
              <w:jc w:val="center"/>
              <w:rPr>
                <w:b/>
              </w:rPr>
            </w:pPr>
            <w:r w:rsidRPr="00D55499">
              <w:rPr>
                <w:b/>
              </w:rPr>
              <w:t>Dirección Departamental de Educación</w:t>
            </w:r>
          </w:p>
        </w:tc>
      </w:tr>
    </w:tbl>
    <w:p w14:paraId="4B765F20" w14:textId="77777777" w:rsidR="003C3A9A" w:rsidRPr="00D55499" w:rsidRDefault="003C3A9A" w:rsidP="00C0568D">
      <w:pPr>
        <w:rPr>
          <w:rStyle w:val="eop"/>
        </w:rPr>
      </w:pPr>
    </w:p>
    <w:p w14:paraId="172C3CD9" w14:textId="77777777" w:rsidR="00411496" w:rsidRDefault="00411496" w:rsidP="001474A3">
      <w:pPr>
        <w:pStyle w:val="Prrafodelista"/>
        <w:rPr>
          <w:rStyle w:val="eop"/>
          <w:b/>
        </w:rPr>
      </w:pPr>
    </w:p>
    <w:p w14:paraId="17270BBA" w14:textId="77777777" w:rsidR="00411496" w:rsidRDefault="00411496" w:rsidP="001474A3">
      <w:pPr>
        <w:pStyle w:val="Prrafodelista"/>
        <w:rPr>
          <w:rStyle w:val="eop"/>
          <w:b/>
        </w:rPr>
      </w:pPr>
    </w:p>
    <w:p w14:paraId="4FF9AF91" w14:textId="77777777" w:rsidR="0080105D" w:rsidRDefault="0080105D">
      <w:pPr>
        <w:spacing w:after="0" w:line="240" w:lineRule="auto"/>
        <w:rPr>
          <w:rStyle w:val="eop"/>
          <w:b/>
        </w:rPr>
      </w:pPr>
      <w:r>
        <w:rPr>
          <w:rStyle w:val="eop"/>
          <w:b/>
        </w:rPr>
        <w:br w:type="page"/>
      </w:r>
    </w:p>
    <w:p w14:paraId="38D13514" w14:textId="77777777" w:rsidR="0080105D" w:rsidRDefault="0080105D" w:rsidP="001474A3">
      <w:pPr>
        <w:pStyle w:val="Prrafodelista"/>
        <w:rPr>
          <w:rStyle w:val="eop"/>
          <w:b/>
        </w:rPr>
      </w:pPr>
    </w:p>
    <w:p w14:paraId="4CEE0D37" w14:textId="77777777" w:rsidR="0080105D" w:rsidRDefault="0080105D" w:rsidP="001474A3">
      <w:pPr>
        <w:pStyle w:val="Prrafodelista"/>
        <w:rPr>
          <w:rStyle w:val="eop"/>
          <w:b/>
        </w:rPr>
      </w:pPr>
    </w:p>
    <w:p w14:paraId="637DE5B9" w14:textId="77777777" w:rsidR="001474A3" w:rsidRPr="00D55499" w:rsidRDefault="001474A3" w:rsidP="001474A3">
      <w:pPr>
        <w:pStyle w:val="Prrafodelista"/>
        <w:rPr>
          <w:rStyle w:val="eop"/>
          <w:b/>
        </w:rPr>
      </w:pPr>
      <w:r w:rsidRPr="00D55499">
        <w:rPr>
          <w:rStyle w:val="eop"/>
          <w:b/>
        </w:rPr>
        <w:t>OBSERVACIONES PARA LLENADO DE PLANILLA (esta página no es necesario adjuntar a la planilla, es un material orientador).</w:t>
      </w:r>
    </w:p>
    <w:p w14:paraId="6FE2D5E0" w14:textId="77777777" w:rsidR="00602F26" w:rsidRPr="00D55499" w:rsidRDefault="00602F26" w:rsidP="001474A3">
      <w:pPr>
        <w:pStyle w:val="Prrafodelista"/>
        <w:rPr>
          <w:rStyle w:val="eop"/>
          <w:b/>
        </w:rPr>
      </w:pPr>
    </w:p>
    <w:p w14:paraId="6C33F340" w14:textId="77777777" w:rsidR="001474A3" w:rsidRPr="00D55499" w:rsidRDefault="001474A3" w:rsidP="001474A3">
      <w:pPr>
        <w:pStyle w:val="Prrafodelista"/>
        <w:numPr>
          <w:ilvl w:val="0"/>
          <w:numId w:val="34"/>
        </w:numPr>
        <w:tabs>
          <w:tab w:val="left" w:pos="1276"/>
        </w:tabs>
        <w:rPr>
          <w:rStyle w:val="eop"/>
        </w:rPr>
      </w:pPr>
      <w:r w:rsidRPr="00D55499">
        <w:rPr>
          <w:rStyle w:val="eop"/>
        </w:rPr>
        <w:t>Dependencia receptora: lugar de trabajo donde el trabajador cumple función actualmente, en el que se le renovará la comisión.</w:t>
      </w:r>
    </w:p>
    <w:p w14:paraId="2007C847" w14:textId="77777777" w:rsidR="001474A3" w:rsidRPr="00D55499" w:rsidRDefault="001474A3" w:rsidP="001474A3">
      <w:pPr>
        <w:pStyle w:val="Prrafodelista"/>
        <w:numPr>
          <w:ilvl w:val="0"/>
          <w:numId w:val="34"/>
        </w:numPr>
        <w:tabs>
          <w:tab w:val="left" w:pos="1276"/>
        </w:tabs>
        <w:rPr>
          <w:rStyle w:val="eop"/>
        </w:rPr>
      </w:pPr>
      <w:r w:rsidRPr="00D55499">
        <w:rPr>
          <w:rStyle w:val="eop"/>
        </w:rPr>
        <w:t>Código: es la numeración que identifica a la dependencia receptora. Aparece en el detalle del Cuadro de Personal, al lado del nombre de la dependencia en el extremo superior izquierdo.</w:t>
      </w:r>
    </w:p>
    <w:p w14:paraId="659B002A" w14:textId="77777777" w:rsidR="001474A3" w:rsidRPr="00D55499" w:rsidRDefault="001474A3" w:rsidP="001474A3">
      <w:pPr>
        <w:pStyle w:val="Prrafodelista"/>
        <w:numPr>
          <w:ilvl w:val="0"/>
          <w:numId w:val="34"/>
        </w:numPr>
        <w:tabs>
          <w:tab w:val="left" w:pos="1276"/>
        </w:tabs>
        <w:rPr>
          <w:rStyle w:val="eop"/>
        </w:rPr>
      </w:pPr>
      <w:r w:rsidRPr="00D55499">
        <w:rPr>
          <w:rStyle w:val="eop"/>
        </w:rPr>
        <w:t>Completar esta sección con los datos conforme a la cédula de identidad del trabajador.</w:t>
      </w:r>
    </w:p>
    <w:p w14:paraId="06624A31" w14:textId="77777777" w:rsidR="003C3A9A" w:rsidRPr="00D55499" w:rsidRDefault="003C3A9A" w:rsidP="003C3A9A">
      <w:pPr>
        <w:pStyle w:val="Prrafodelista"/>
        <w:numPr>
          <w:ilvl w:val="0"/>
          <w:numId w:val="34"/>
        </w:numPr>
        <w:jc w:val="both"/>
        <w:rPr>
          <w:rStyle w:val="eop"/>
        </w:rPr>
      </w:pPr>
      <w:r w:rsidRPr="00D55499">
        <w:rPr>
          <w:rStyle w:val="eop"/>
        </w:rPr>
        <w:t>Cantidad y tipo de rubro presupuestado del trabajador: en caso que tenga varias horas cátedra no es necesario desagregarlas – en el apartado PUESTO, sí es necesario consignar todos los códigos de puestos separados por comas.</w:t>
      </w:r>
    </w:p>
    <w:p w14:paraId="03C4E1BE" w14:textId="77777777" w:rsidR="003C3A9A" w:rsidRPr="00D55499" w:rsidRDefault="003C3A9A" w:rsidP="003C3A9A">
      <w:pPr>
        <w:pStyle w:val="Prrafodelista"/>
        <w:numPr>
          <w:ilvl w:val="0"/>
          <w:numId w:val="34"/>
        </w:numPr>
        <w:jc w:val="both"/>
        <w:rPr>
          <w:rStyle w:val="eop"/>
        </w:rPr>
      </w:pPr>
      <w:r w:rsidRPr="00D55499">
        <w:rPr>
          <w:rStyle w:val="eop"/>
        </w:rPr>
        <w:t>Turno efectivo del trabajador conforme puesto declarado</w:t>
      </w:r>
      <w:r w:rsidR="001474A3" w:rsidRPr="00D55499">
        <w:rPr>
          <w:rStyle w:val="eop"/>
        </w:rPr>
        <w:t>.</w:t>
      </w:r>
    </w:p>
    <w:p w14:paraId="3314E262" w14:textId="77777777" w:rsidR="003C3A9A" w:rsidRPr="00D55499" w:rsidRDefault="003C3A9A" w:rsidP="003C3A9A">
      <w:pPr>
        <w:pStyle w:val="Prrafodelista"/>
        <w:numPr>
          <w:ilvl w:val="0"/>
          <w:numId w:val="34"/>
        </w:numPr>
        <w:jc w:val="both"/>
        <w:rPr>
          <w:rStyle w:val="eop"/>
        </w:rPr>
      </w:pPr>
      <w:r w:rsidRPr="00D55499">
        <w:rPr>
          <w:rStyle w:val="eop"/>
        </w:rPr>
        <w:t>Cargo efectivo del trabajador el cual debe estar acorde a lo establecido en las normativas vigentes (</w:t>
      </w:r>
      <w:r w:rsidRPr="00D55499">
        <w:rPr>
          <w:rStyle w:val="eop"/>
          <w:i/>
        </w:rPr>
        <w:t>Res</w:t>
      </w:r>
      <w:r w:rsidR="001474A3" w:rsidRPr="00D55499">
        <w:rPr>
          <w:rStyle w:val="eop"/>
          <w:i/>
        </w:rPr>
        <w:t>olución N°</w:t>
      </w:r>
      <w:r w:rsidRPr="00D55499">
        <w:rPr>
          <w:rStyle w:val="eop"/>
          <w:i/>
        </w:rPr>
        <w:t xml:space="preserve"> 12562/2015</w:t>
      </w:r>
      <w:r w:rsidRPr="00D55499">
        <w:rPr>
          <w:rStyle w:val="eop"/>
        </w:rPr>
        <w:t>)</w:t>
      </w:r>
    </w:p>
    <w:p w14:paraId="433D9175" w14:textId="77777777" w:rsidR="001474A3" w:rsidRPr="00D55499" w:rsidRDefault="001474A3" w:rsidP="003C3A9A">
      <w:pPr>
        <w:pStyle w:val="Prrafodelista"/>
        <w:numPr>
          <w:ilvl w:val="0"/>
          <w:numId w:val="34"/>
        </w:numPr>
        <w:jc w:val="both"/>
        <w:rPr>
          <w:rStyle w:val="eop"/>
        </w:rPr>
      </w:pPr>
      <w:r w:rsidRPr="00D55499">
        <w:rPr>
          <w:rStyle w:val="eop"/>
        </w:rPr>
        <w:t>Firma y sello de las autoridades departamentales designadas conforme a relación de dependencia.</w:t>
      </w:r>
    </w:p>
    <w:sectPr w:rsidR="001474A3" w:rsidRPr="00D55499" w:rsidSect="0080105D">
      <w:headerReference w:type="default" r:id="rId8"/>
      <w:footerReference w:type="default" r:id="rId9"/>
      <w:pgSz w:w="12247" w:h="18711" w:code="300"/>
      <w:pgMar w:top="1440" w:right="1080" w:bottom="1440" w:left="1080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DA1D" w14:textId="77777777" w:rsidR="00BC51BC" w:rsidRDefault="00BC51BC" w:rsidP="00DD2701">
      <w:pPr>
        <w:spacing w:after="0" w:line="240" w:lineRule="auto"/>
      </w:pPr>
      <w:r>
        <w:separator/>
      </w:r>
    </w:p>
  </w:endnote>
  <w:endnote w:type="continuationSeparator" w:id="0">
    <w:p w14:paraId="1C837C22" w14:textId="77777777" w:rsidR="00BC51BC" w:rsidRDefault="00BC51BC" w:rsidP="00D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3415" w14:textId="77777777" w:rsidR="00406BC6" w:rsidRPr="00B64177" w:rsidRDefault="00406BC6" w:rsidP="00D90A30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color w:val="1F1A17"/>
        <w:sz w:val="18"/>
        <w:szCs w:val="18"/>
      </w:rPr>
    </w:pPr>
    <w:r w:rsidRPr="00B64177">
      <w:rPr>
        <w:rFonts w:asciiTheme="minorHAnsi" w:hAnsiTheme="minorHAnsi" w:cstheme="minorHAnsi"/>
        <w:b/>
        <w:bCs/>
        <w:color w:val="1F1A17"/>
        <w:sz w:val="18"/>
        <w:szCs w:val="18"/>
      </w:rPr>
      <w:t xml:space="preserve">Visión: </w:t>
    </w:r>
    <w:r w:rsidRPr="00B64177">
      <w:rPr>
        <w:rFonts w:asciiTheme="minorHAnsi" w:hAnsiTheme="minorHAnsi" w:cstheme="minorHAnsi"/>
        <w:color w:val="1F1A17"/>
        <w:sz w:val="18"/>
        <w:szCs w:val="18"/>
      </w:rPr>
      <w:t>Institución que brinda educación integral de calidad basada en valores éticos y democráticos, que promueve la participación, inclusión e interculturalidad para el desarrollo de las personas y la sociedad.</w:t>
    </w:r>
  </w:p>
  <w:p w14:paraId="5AB9F0E1" w14:textId="77777777" w:rsidR="00406BC6" w:rsidRPr="00B64177" w:rsidRDefault="00406BC6" w:rsidP="00D90A30">
    <w:pP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 w:cstheme="minorHAnsi"/>
        <w:b/>
        <w:color w:val="404040"/>
        <w:sz w:val="18"/>
        <w:szCs w:val="18"/>
      </w:rPr>
    </w:pPr>
  </w:p>
  <w:p w14:paraId="2A5ACD45" w14:textId="77777777" w:rsidR="00A25D3A" w:rsidRPr="00B64177" w:rsidRDefault="001D5606" w:rsidP="00D90A30">
    <w:pPr>
      <w:pStyle w:val="Piedepgina"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B64177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>D</w:t>
    </w:r>
    <w:r w:rsidR="00DA24EA" w:rsidRPr="00B64177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 xml:space="preserve">irección </w:t>
    </w:r>
    <w:r w:rsidRPr="00B64177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 xml:space="preserve">de </w:t>
    </w:r>
    <w:r w:rsidR="00DA24EA" w:rsidRPr="00B64177">
      <w:rPr>
        <w:rFonts w:asciiTheme="minorHAnsi" w:hAnsiTheme="minorHAnsi" w:cstheme="minorHAnsi"/>
        <w:b/>
        <w:noProof/>
        <w:color w:val="404040"/>
        <w:sz w:val="18"/>
        <w:szCs w:val="18"/>
        <w:lang w:val="es-ES"/>
      </w:rPr>
      <w:t xml:space="preserve">Control del Personal </w:t>
    </w:r>
    <w:r w:rsidR="00725FFD" w:rsidRPr="00B64177">
      <w:rPr>
        <w:rFonts w:asciiTheme="minorHAnsi" w:hAnsiTheme="minorHAnsi" w:cstheme="minorHAnsi"/>
        <w:b/>
        <w:color w:val="404040"/>
        <w:sz w:val="18"/>
        <w:szCs w:val="18"/>
      </w:rPr>
      <w:t>–</w:t>
    </w:r>
    <w:r w:rsidRPr="00B64177">
      <w:rPr>
        <w:rFonts w:asciiTheme="minorHAnsi" w:hAnsiTheme="minorHAnsi" w:cstheme="minorHAnsi"/>
        <w:b/>
        <w:color w:val="404040"/>
        <w:sz w:val="18"/>
        <w:szCs w:val="18"/>
      </w:rPr>
      <w:t xml:space="preserve"> </w:t>
    </w:r>
    <w:r w:rsidR="00725FFD" w:rsidRPr="00B64177">
      <w:rPr>
        <w:rFonts w:asciiTheme="minorHAnsi" w:hAnsiTheme="minorHAnsi" w:cstheme="minorHAnsi"/>
        <w:color w:val="404040"/>
        <w:sz w:val="18"/>
        <w:szCs w:val="18"/>
      </w:rPr>
      <w:t>Gral. Díaz casi 15 de agosto</w:t>
    </w:r>
    <w:r w:rsidRPr="00B64177">
      <w:rPr>
        <w:rFonts w:asciiTheme="minorHAnsi" w:hAnsiTheme="minorHAnsi" w:cstheme="minorHAnsi"/>
        <w:color w:val="404040"/>
        <w:sz w:val="18"/>
        <w:szCs w:val="18"/>
      </w:rPr>
      <w:t xml:space="preserve"> – Edif.  </w:t>
    </w:r>
    <w:r w:rsidR="00725FFD" w:rsidRPr="00B64177">
      <w:rPr>
        <w:rFonts w:asciiTheme="minorHAnsi" w:hAnsiTheme="minorHAnsi" w:cstheme="minorHAnsi"/>
        <w:color w:val="404040"/>
        <w:sz w:val="18"/>
        <w:szCs w:val="18"/>
      </w:rPr>
      <w:t>Internacional Faro</w:t>
    </w:r>
    <w:r w:rsidRPr="00B64177">
      <w:rPr>
        <w:rFonts w:asciiTheme="minorHAnsi" w:hAnsiTheme="minorHAnsi" w:cstheme="minorHAnsi"/>
        <w:color w:val="404040"/>
        <w:sz w:val="18"/>
        <w:szCs w:val="18"/>
      </w:rPr>
      <w:t xml:space="preserve"> - Tel: (595.21) 44</w:t>
    </w:r>
    <w:r w:rsidR="000C03EF" w:rsidRPr="00B64177">
      <w:rPr>
        <w:rFonts w:asciiTheme="minorHAnsi" w:hAnsiTheme="minorHAnsi" w:cstheme="minorHAnsi"/>
        <w:color w:val="404040"/>
        <w:sz w:val="18"/>
        <w:szCs w:val="18"/>
      </w:rPr>
      <w:t>3</w:t>
    </w:r>
    <w:r w:rsidRPr="00B64177">
      <w:rPr>
        <w:rFonts w:asciiTheme="minorHAnsi" w:hAnsiTheme="minorHAnsi" w:cstheme="minorHAnsi"/>
        <w:color w:val="404040"/>
        <w:sz w:val="18"/>
        <w:szCs w:val="18"/>
      </w:rPr>
      <w:t>.</w:t>
    </w:r>
    <w:r w:rsidR="000C03EF" w:rsidRPr="00B64177">
      <w:rPr>
        <w:rFonts w:asciiTheme="minorHAnsi" w:hAnsiTheme="minorHAnsi" w:cstheme="minorHAnsi"/>
        <w:color w:val="404040"/>
        <w:sz w:val="18"/>
        <w:szCs w:val="18"/>
      </w:rPr>
      <w:t>527</w:t>
    </w:r>
  </w:p>
  <w:p w14:paraId="78818842" w14:textId="77777777" w:rsidR="001D5606" w:rsidRPr="00B64177" w:rsidRDefault="001D5606" w:rsidP="00D90A30">
    <w:pPr>
      <w:pStyle w:val="Piedepgina"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B64177">
      <w:rPr>
        <w:rFonts w:asciiTheme="minorHAnsi" w:hAnsiTheme="minorHAnsi" w:cstheme="minorHAnsi"/>
        <w:color w:val="404040"/>
        <w:sz w:val="18"/>
        <w:szCs w:val="18"/>
      </w:rPr>
      <w:t xml:space="preserve">Asunción </w:t>
    </w:r>
    <w:r w:rsidR="00D90A30" w:rsidRPr="00B64177">
      <w:rPr>
        <w:rFonts w:asciiTheme="minorHAnsi" w:hAnsiTheme="minorHAnsi" w:cstheme="minorHAnsi"/>
        <w:color w:val="404040"/>
        <w:sz w:val="18"/>
        <w:szCs w:val="18"/>
      </w:rPr>
      <w:t>–</w:t>
    </w:r>
    <w:r w:rsidRPr="00B64177">
      <w:rPr>
        <w:rFonts w:asciiTheme="minorHAnsi" w:hAnsiTheme="minorHAnsi" w:cstheme="minorHAnsi"/>
        <w:color w:val="404040"/>
        <w:sz w:val="18"/>
        <w:szCs w:val="18"/>
      </w:rPr>
      <w:t xml:space="preserve"> Paraguay</w:t>
    </w:r>
  </w:p>
  <w:p w14:paraId="1C555506" w14:textId="77777777" w:rsidR="00406BC6" w:rsidRPr="00B64177" w:rsidRDefault="00D90A30" w:rsidP="00BF1A50">
    <w:pPr>
      <w:pStyle w:val="Piedepgina"/>
      <w:jc w:val="center"/>
      <w:rPr>
        <w:rFonts w:asciiTheme="minorHAnsi" w:hAnsiTheme="minorHAnsi" w:cstheme="minorHAnsi"/>
        <w:b/>
        <w:color w:val="404040"/>
        <w:sz w:val="18"/>
        <w:szCs w:val="18"/>
      </w:rPr>
    </w:pPr>
    <w:r w:rsidRPr="00B64177">
      <w:rPr>
        <w:rFonts w:asciiTheme="minorHAnsi" w:hAnsiTheme="minorHAnsi" w:cstheme="minorHAnsi"/>
        <w:color w:val="404040"/>
        <w:sz w:val="18"/>
        <w:szCs w:val="18"/>
      </w:rPr>
      <w:t>Correo</w:t>
    </w:r>
    <w:r w:rsidR="00B64177" w:rsidRPr="00B64177">
      <w:rPr>
        <w:rFonts w:asciiTheme="minorHAnsi" w:hAnsiTheme="minorHAnsi" w:cstheme="minorHAnsi"/>
        <w:color w:val="404040"/>
        <w:sz w:val="18"/>
        <w:szCs w:val="18"/>
      </w:rPr>
      <w:t xml:space="preserve"> institucional</w:t>
    </w:r>
    <w:r w:rsidRPr="00B64177">
      <w:rPr>
        <w:rFonts w:asciiTheme="minorHAnsi" w:hAnsiTheme="minorHAnsi" w:cstheme="minorHAnsi"/>
        <w:color w:val="404040"/>
        <w:sz w:val="18"/>
        <w:szCs w:val="18"/>
      </w:rPr>
      <w:t xml:space="preserve">: </w:t>
    </w:r>
    <w:r w:rsidR="001F63E0" w:rsidRPr="00B64177">
      <w:rPr>
        <w:rFonts w:asciiTheme="minorHAnsi" w:hAnsiTheme="minorHAnsi" w:cstheme="minorHAnsi"/>
        <w:color w:val="404040"/>
        <w:sz w:val="18"/>
        <w:szCs w:val="18"/>
        <w:u w:val="single"/>
      </w:rPr>
      <w:t>secretaria.dcp</w:t>
    </w:r>
    <w:r w:rsidRPr="00B64177">
      <w:rPr>
        <w:rFonts w:asciiTheme="minorHAnsi" w:hAnsiTheme="minorHAnsi" w:cstheme="minorHAnsi"/>
        <w:color w:val="404040"/>
        <w:sz w:val="18"/>
        <w:szCs w:val="18"/>
        <w:u w:val="single"/>
      </w:rPr>
      <w:t>@mec.gov.py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8B59" w14:textId="77777777" w:rsidR="00BC51BC" w:rsidRDefault="00BC51BC" w:rsidP="00DD2701">
      <w:pPr>
        <w:spacing w:after="0" w:line="240" w:lineRule="auto"/>
      </w:pPr>
      <w:r>
        <w:separator/>
      </w:r>
    </w:p>
  </w:footnote>
  <w:footnote w:type="continuationSeparator" w:id="0">
    <w:p w14:paraId="373E70C2" w14:textId="77777777" w:rsidR="00BC51BC" w:rsidRDefault="00BC51BC" w:rsidP="00DD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25B7" w14:textId="77777777" w:rsidR="00406BC6" w:rsidRDefault="00095CD2" w:rsidP="00EE10CB">
    <w:pPr>
      <w:pStyle w:val="Encabezado"/>
      <w:tabs>
        <w:tab w:val="clear" w:pos="4419"/>
        <w:tab w:val="clear" w:pos="8838"/>
        <w:tab w:val="left" w:pos="1035"/>
        <w:tab w:val="right" w:pos="8739"/>
      </w:tabs>
      <w:rPr>
        <w:noProof/>
        <w:lang w:eastAsia="es-PY"/>
      </w:rPr>
    </w:pPr>
    <w:r>
      <w:rPr>
        <w:noProof/>
        <w:lang w:eastAsia="es-PY"/>
      </w:rPr>
      <w:drawing>
        <wp:anchor distT="0" distB="0" distL="114300" distR="114300" simplePos="0" relativeHeight="251657216" behindDoc="1" locked="0" layoutInCell="1" allowOverlap="1" wp14:anchorId="6CB90A50" wp14:editId="11CD9800">
          <wp:simplePos x="0" y="0"/>
          <wp:positionH relativeFrom="margin">
            <wp:posOffset>-305435</wp:posOffset>
          </wp:positionH>
          <wp:positionV relativeFrom="paragraph">
            <wp:posOffset>-321945</wp:posOffset>
          </wp:positionV>
          <wp:extent cx="3536950" cy="838200"/>
          <wp:effectExtent l="0" t="0" r="0" b="0"/>
          <wp:wrapNone/>
          <wp:docPr id="9" name="Imagen 87107340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107340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37" t="2614" r="220" b="91446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BC6">
      <w:rPr>
        <w:noProof/>
        <w:lang w:eastAsia="es-PY"/>
      </w:rPr>
      <w:tab/>
    </w:r>
    <w:r w:rsidR="00EE10CB">
      <w:rPr>
        <w:noProof/>
        <w:lang w:eastAsia="es-PY"/>
      </w:rPr>
      <w:tab/>
    </w:r>
  </w:p>
  <w:p w14:paraId="0B27898B" w14:textId="77777777" w:rsidR="00406BC6" w:rsidRDefault="00406BC6" w:rsidP="00406BC6">
    <w:pPr>
      <w:pStyle w:val="Encabezado"/>
      <w:tabs>
        <w:tab w:val="clear" w:pos="4419"/>
        <w:tab w:val="clear" w:pos="8838"/>
        <w:tab w:val="left" w:pos="7600"/>
        <w:tab w:val="right" w:pos="8739"/>
        <w:tab w:val="left" w:pos="11520"/>
      </w:tabs>
      <w:jc w:val="both"/>
    </w:pPr>
    <w:r>
      <w:tab/>
    </w:r>
    <w:r>
      <w:tab/>
    </w:r>
    <w:r>
      <w:tab/>
    </w:r>
  </w:p>
  <w:p w14:paraId="06D4457C" w14:textId="77777777" w:rsidR="00406BC6" w:rsidRDefault="00406BC6" w:rsidP="00406BC6">
    <w:pPr>
      <w:pStyle w:val="Encabezado"/>
      <w:tabs>
        <w:tab w:val="clear" w:pos="4419"/>
        <w:tab w:val="clear" w:pos="8838"/>
        <w:tab w:val="left" w:pos="3720"/>
      </w:tabs>
    </w:pPr>
    <w:r>
      <w:tab/>
    </w:r>
  </w:p>
  <w:p w14:paraId="187A4B10" w14:textId="77777777" w:rsidR="00406BC6" w:rsidRDefault="00095CD2" w:rsidP="00632796">
    <w:pPr>
      <w:autoSpaceDE w:val="0"/>
      <w:autoSpaceDN w:val="0"/>
      <w:adjustRightInd w:val="0"/>
      <w:spacing w:after="0" w:line="240" w:lineRule="auto"/>
      <w:ind w:left="-142" w:right="-149"/>
      <w:jc w:val="center"/>
      <w:rPr>
        <w:rFonts w:cs="Calibri"/>
        <w:color w:val="1F1A17"/>
        <w:sz w:val="18"/>
        <w:szCs w:val="18"/>
      </w:rPr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174CF212" wp14:editId="7DEF6D9C">
          <wp:simplePos x="0" y="0"/>
          <wp:positionH relativeFrom="page">
            <wp:align>center</wp:align>
          </wp:positionH>
          <wp:positionV relativeFrom="paragraph">
            <wp:posOffset>1296035</wp:posOffset>
          </wp:positionV>
          <wp:extent cx="3255010" cy="2903855"/>
          <wp:effectExtent l="0" t="0" r="0" b="0"/>
          <wp:wrapNone/>
          <wp:docPr id="8" name="Imagen 1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1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BC6" w:rsidRPr="00692843">
      <w:rPr>
        <w:rFonts w:ascii="Calibri,Bold" w:hAnsi="Calibri,Bold" w:cs="Calibri,Bold"/>
        <w:b/>
        <w:bCs/>
        <w:color w:val="1F1A17"/>
        <w:sz w:val="18"/>
        <w:szCs w:val="18"/>
      </w:rPr>
      <w:t xml:space="preserve">Misión: </w:t>
    </w:r>
    <w:r w:rsidR="00406BC6" w:rsidRPr="00692843">
      <w:rPr>
        <w:rFonts w:cs="Calibri"/>
        <w:color w:val="1F1A17"/>
        <w:sz w:val="18"/>
        <w:szCs w:val="18"/>
      </w:rPr>
      <w:t>Garantizar a todas las personas una educación de calidad como bien público y derecho humano a lo largo de la vida.</w:t>
    </w:r>
  </w:p>
  <w:p w14:paraId="269E7450" w14:textId="77777777" w:rsidR="00B64177" w:rsidRPr="00692843" w:rsidRDefault="00B64177" w:rsidP="00632796">
    <w:pPr>
      <w:autoSpaceDE w:val="0"/>
      <w:autoSpaceDN w:val="0"/>
      <w:adjustRightInd w:val="0"/>
      <w:spacing w:after="0" w:line="240" w:lineRule="auto"/>
      <w:ind w:left="-142" w:right="-14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FFA"/>
    <w:multiLevelType w:val="hybridMultilevel"/>
    <w:tmpl w:val="0DE6741C"/>
    <w:lvl w:ilvl="0" w:tplc="B7C23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4A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29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05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A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2E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9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4C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F80"/>
    <w:multiLevelType w:val="multilevel"/>
    <w:tmpl w:val="6A943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F407D"/>
    <w:multiLevelType w:val="hybridMultilevel"/>
    <w:tmpl w:val="8198217C"/>
    <w:lvl w:ilvl="0" w:tplc="F25095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E4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4A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A2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E0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86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2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160"/>
    <w:multiLevelType w:val="hybridMultilevel"/>
    <w:tmpl w:val="E9A4BD2E"/>
    <w:lvl w:ilvl="0" w:tplc="142635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B2E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07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26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86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F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43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471E"/>
    <w:multiLevelType w:val="hybridMultilevel"/>
    <w:tmpl w:val="401CDCCA"/>
    <w:lvl w:ilvl="0" w:tplc="AC3E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D0B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65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66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8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4F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8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AC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5D25"/>
    <w:multiLevelType w:val="hybridMultilevel"/>
    <w:tmpl w:val="2D768390"/>
    <w:lvl w:ilvl="0" w:tplc="8B8E36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98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C1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C1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02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EA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0B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2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951"/>
    <w:multiLevelType w:val="hybridMultilevel"/>
    <w:tmpl w:val="17E40876"/>
    <w:lvl w:ilvl="0" w:tplc="EFDAF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262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27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0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2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9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07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2B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6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1C4E"/>
    <w:multiLevelType w:val="hybridMultilevel"/>
    <w:tmpl w:val="39B06EC0"/>
    <w:lvl w:ilvl="0" w:tplc="4DD67B8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346D"/>
    <w:multiLevelType w:val="multilevel"/>
    <w:tmpl w:val="E8C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7A5"/>
    <w:multiLevelType w:val="hybridMultilevel"/>
    <w:tmpl w:val="93B648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4E72"/>
    <w:multiLevelType w:val="hybridMultilevel"/>
    <w:tmpl w:val="87D22EA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2673"/>
    <w:multiLevelType w:val="multilevel"/>
    <w:tmpl w:val="90A6B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63AB5"/>
    <w:multiLevelType w:val="multilevel"/>
    <w:tmpl w:val="C3F04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9340D"/>
    <w:multiLevelType w:val="multilevel"/>
    <w:tmpl w:val="3CEE0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45D05"/>
    <w:multiLevelType w:val="multilevel"/>
    <w:tmpl w:val="C35E7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60A5B"/>
    <w:multiLevelType w:val="multilevel"/>
    <w:tmpl w:val="D4601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F3E1D"/>
    <w:multiLevelType w:val="multilevel"/>
    <w:tmpl w:val="33743D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43FAF"/>
    <w:multiLevelType w:val="hybridMultilevel"/>
    <w:tmpl w:val="D5AEF4C8"/>
    <w:lvl w:ilvl="0" w:tplc="35906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ECA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23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01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2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2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7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87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FC0"/>
    <w:multiLevelType w:val="multilevel"/>
    <w:tmpl w:val="CF50CB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444F3"/>
    <w:multiLevelType w:val="multilevel"/>
    <w:tmpl w:val="CF208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F41AB"/>
    <w:multiLevelType w:val="hybridMultilevel"/>
    <w:tmpl w:val="F906FF7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B39EC"/>
    <w:multiLevelType w:val="hybridMultilevel"/>
    <w:tmpl w:val="BC8E05C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5028"/>
    <w:multiLevelType w:val="hybridMultilevel"/>
    <w:tmpl w:val="B7CA6CC8"/>
    <w:lvl w:ilvl="0" w:tplc="D4C639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300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8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1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EA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14D7"/>
    <w:multiLevelType w:val="multilevel"/>
    <w:tmpl w:val="65803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76BCA"/>
    <w:multiLevelType w:val="multilevel"/>
    <w:tmpl w:val="92927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14700"/>
    <w:multiLevelType w:val="multilevel"/>
    <w:tmpl w:val="FE14F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42425"/>
    <w:multiLevelType w:val="multilevel"/>
    <w:tmpl w:val="B6E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1B76BD"/>
    <w:multiLevelType w:val="hybridMultilevel"/>
    <w:tmpl w:val="ECE6C4E6"/>
    <w:lvl w:ilvl="0" w:tplc="209A27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C4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A4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E8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A0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8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C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4D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8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71C6B"/>
    <w:multiLevelType w:val="hybridMultilevel"/>
    <w:tmpl w:val="8F424C1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9DA"/>
    <w:multiLevelType w:val="multilevel"/>
    <w:tmpl w:val="AE8CB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41A6B"/>
    <w:multiLevelType w:val="multilevel"/>
    <w:tmpl w:val="4A9E2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123ED"/>
    <w:multiLevelType w:val="hybridMultilevel"/>
    <w:tmpl w:val="E8324B4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18"/>
    <w:multiLevelType w:val="multilevel"/>
    <w:tmpl w:val="6E007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60F29"/>
    <w:multiLevelType w:val="multilevel"/>
    <w:tmpl w:val="8E70F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37543"/>
    <w:multiLevelType w:val="hybridMultilevel"/>
    <w:tmpl w:val="CC2688E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87334">
    <w:abstractNumId w:val="9"/>
  </w:num>
  <w:num w:numId="2" w16cid:durableId="994331987">
    <w:abstractNumId w:val="7"/>
  </w:num>
  <w:num w:numId="3" w16cid:durableId="600183521">
    <w:abstractNumId w:val="8"/>
  </w:num>
  <w:num w:numId="4" w16cid:durableId="301080864">
    <w:abstractNumId w:val="15"/>
  </w:num>
  <w:num w:numId="5" w16cid:durableId="1970161436">
    <w:abstractNumId w:val="1"/>
  </w:num>
  <w:num w:numId="6" w16cid:durableId="1437360224">
    <w:abstractNumId w:val="29"/>
  </w:num>
  <w:num w:numId="7" w16cid:durableId="2080320877">
    <w:abstractNumId w:val="12"/>
  </w:num>
  <w:num w:numId="8" w16cid:durableId="441148292">
    <w:abstractNumId w:val="26"/>
  </w:num>
  <w:num w:numId="9" w16cid:durableId="1272206113">
    <w:abstractNumId w:val="30"/>
  </w:num>
  <w:num w:numId="10" w16cid:durableId="1441990629">
    <w:abstractNumId w:val="25"/>
  </w:num>
  <w:num w:numId="11" w16cid:durableId="761921870">
    <w:abstractNumId w:val="32"/>
  </w:num>
  <w:num w:numId="12" w16cid:durableId="1874731596">
    <w:abstractNumId w:val="19"/>
  </w:num>
  <w:num w:numId="13" w16cid:durableId="1413500889">
    <w:abstractNumId w:val="23"/>
  </w:num>
  <w:num w:numId="14" w16cid:durableId="78135024">
    <w:abstractNumId w:val="33"/>
  </w:num>
  <w:num w:numId="15" w16cid:durableId="548421415">
    <w:abstractNumId w:val="14"/>
  </w:num>
  <w:num w:numId="16" w16cid:durableId="304049368">
    <w:abstractNumId w:val="24"/>
  </w:num>
  <w:num w:numId="17" w16cid:durableId="664819060">
    <w:abstractNumId w:val="13"/>
  </w:num>
  <w:num w:numId="18" w16cid:durableId="1798835329">
    <w:abstractNumId w:val="16"/>
  </w:num>
  <w:num w:numId="19" w16cid:durableId="49161653">
    <w:abstractNumId w:val="18"/>
  </w:num>
  <w:num w:numId="20" w16cid:durableId="2026857273">
    <w:abstractNumId w:val="11"/>
  </w:num>
  <w:num w:numId="21" w16cid:durableId="821850272">
    <w:abstractNumId w:val="10"/>
  </w:num>
  <w:num w:numId="22" w16cid:durableId="1457527240">
    <w:abstractNumId w:val="21"/>
  </w:num>
  <w:num w:numId="23" w16cid:durableId="117380027">
    <w:abstractNumId w:val="34"/>
  </w:num>
  <w:num w:numId="24" w16cid:durableId="1276672579">
    <w:abstractNumId w:val="31"/>
  </w:num>
  <w:num w:numId="25" w16cid:durableId="640580370">
    <w:abstractNumId w:val="22"/>
  </w:num>
  <w:num w:numId="26" w16cid:durableId="59640311">
    <w:abstractNumId w:val="5"/>
  </w:num>
  <w:num w:numId="27" w16cid:durableId="1268808304">
    <w:abstractNumId w:val="27"/>
  </w:num>
  <w:num w:numId="28" w16cid:durableId="650869560">
    <w:abstractNumId w:val="3"/>
  </w:num>
  <w:num w:numId="29" w16cid:durableId="929004467">
    <w:abstractNumId w:val="2"/>
  </w:num>
  <w:num w:numId="30" w16cid:durableId="192425903">
    <w:abstractNumId w:val="4"/>
  </w:num>
  <w:num w:numId="31" w16cid:durableId="1312561861">
    <w:abstractNumId w:val="6"/>
  </w:num>
  <w:num w:numId="32" w16cid:durableId="642855209">
    <w:abstractNumId w:val="0"/>
  </w:num>
  <w:num w:numId="33" w16cid:durableId="1242593557">
    <w:abstractNumId w:val="17"/>
  </w:num>
  <w:num w:numId="34" w16cid:durableId="1859613986">
    <w:abstractNumId w:val="20"/>
  </w:num>
  <w:num w:numId="35" w16cid:durableId="1385444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62"/>
    <w:rsid w:val="00000F89"/>
    <w:rsid w:val="000054BE"/>
    <w:rsid w:val="00021B5D"/>
    <w:rsid w:val="00024FC2"/>
    <w:rsid w:val="000257BF"/>
    <w:rsid w:val="00034A22"/>
    <w:rsid w:val="0003500C"/>
    <w:rsid w:val="00036BEF"/>
    <w:rsid w:val="000628AF"/>
    <w:rsid w:val="00066B5D"/>
    <w:rsid w:val="00087C05"/>
    <w:rsid w:val="00091104"/>
    <w:rsid w:val="00092E21"/>
    <w:rsid w:val="00095CD2"/>
    <w:rsid w:val="00095D97"/>
    <w:rsid w:val="000A6FD4"/>
    <w:rsid w:val="000C03EF"/>
    <w:rsid w:val="000C204B"/>
    <w:rsid w:val="000C4567"/>
    <w:rsid w:val="000C6875"/>
    <w:rsid w:val="000C7C35"/>
    <w:rsid w:val="000D7E55"/>
    <w:rsid w:val="000E0149"/>
    <w:rsid w:val="000E11EC"/>
    <w:rsid w:val="000E4E00"/>
    <w:rsid w:val="00101822"/>
    <w:rsid w:val="00114393"/>
    <w:rsid w:val="0011707C"/>
    <w:rsid w:val="00117116"/>
    <w:rsid w:val="00123039"/>
    <w:rsid w:val="00135207"/>
    <w:rsid w:val="001444E2"/>
    <w:rsid w:val="001474A3"/>
    <w:rsid w:val="0015025D"/>
    <w:rsid w:val="00155C1B"/>
    <w:rsid w:val="00157D62"/>
    <w:rsid w:val="00170082"/>
    <w:rsid w:val="001716C9"/>
    <w:rsid w:val="00180B54"/>
    <w:rsid w:val="00180F26"/>
    <w:rsid w:val="001812E9"/>
    <w:rsid w:val="00187FE3"/>
    <w:rsid w:val="00190FFB"/>
    <w:rsid w:val="001958B8"/>
    <w:rsid w:val="001A3B6A"/>
    <w:rsid w:val="001B283C"/>
    <w:rsid w:val="001C6135"/>
    <w:rsid w:val="001D1AEF"/>
    <w:rsid w:val="001D26AF"/>
    <w:rsid w:val="001D5606"/>
    <w:rsid w:val="001D7F4C"/>
    <w:rsid w:val="001F63E0"/>
    <w:rsid w:val="001F6535"/>
    <w:rsid w:val="0020238C"/>
    <w:rsid w:val="00203C57"/>
    <w:rsid w:val="00205049"/>
    <w:rsid w:val="00221319"/>
    <w:rsid w:val="0023134E"/>
    <w:rsid w:val="002512BE"/>
    <w:rsid w:val="00255BC3"/>
    <w:rsid w:val="00262F4F"/>
    <w:rsid w:val="00266A87"/>
    <w:rsid w:val="002873FA"/>
    <w:rsid w:val="00291339"/>
    <w:rsid w:val="002B0B88"/>
    <w:rsid w:val="002B3EAF"/>
    <w:rsid w:val="002C03F7"/>
    <w:rsid w:val="002C365D"/>
    <w:rsid w:val="002D1A11"/>
    <w:rsid w:val="002D5CB9"/>
    <w:rsid w:val="002D7517"/>
    <w:rsid w:val="002D77C6"/>
    <w:rsid w:val="002E10DF"/>
    <w:rsid w:val="002E31AC"/>
    <w:rsid w:val="002F0AAC"/>
    <w:rsid w:val="002F26D3"/>
    <w:rsid w:val="003055A3"/>
    <w:rsid w:val="003107E7"/>
    <w:rsid w:val="003358AD"/>
    <w:rsid w:val="00336DF6"/>
    <w:rsid w:val="00343091"/>
    <w:rsid w:val="00345E73"/>
    <w:rsid w:val="003501CA"/>
    <w:rsid w:val="00353F73"/>
    <w:rsid w:val="00370764"/>
    <w:rsid w:val="00370FC1"/>
    <w:rsid w:val="0037546A"/>
    <w:rsid w:val="0038381D"/>
    <w:rsid w:val="003868F1"/>
    <w:rsid w:val="00394AB3"/>
    <w:rsid w:val="003B3786"/>
    <w:rsid w:val="003B3CBF"/>
    <w:rsid w:val="003B7F13"/>
    <w:rsid w:val="003C3A9A"/>
    <w:rsid w:val="003D4E5A"/>
    <w:rsid w:val="003E14EF"/>
    <w:rsid w:val="003E4267"/>
    <w:rsid w:val="003E5208"/>
    <w:rsid w:val="003F5239"/>
    <w:rsid w:val="0040239A"/>
    <w:rsid w:val="00406BC6"/>
    <w:rsid w:val="0041015C"/>
    <w:rsid w:val="00411496"/>
    <w:rsid w:val="00423670"/>
    <w:rsid w:val="00441E09"/>
    <w:rsid w:val="004516E3"/>
    <w:rsid w:val="004531FF"/>
    <w:rsid w:val="0045689B"/>
    <w:rsid w:val="004603AF"/>
    <w:rsid w:val="00462A5C"/>
    <w:rsid w:val="00465E9E"/>
    <w:rsid w:val="00472780"/>
    <w:rsid w:val="004728D0"/>
    <w:rsid w:val="0047649A"/>
    <w:rsid w:val="00495281"/>
    <w:rsid w:val="00495354"/>
    <w:rsid w:val="004B591F"/>
    <w:rsid w:val="004C5242"/>
    <w:rsid w:val="004D016E"/>
    <w:rsid w:val="004F5A10"/>
    <w:rsid w:val="004F79AB"/>
    <w:rsid w:val="00504442"/>
    <w:rsid w:val="005103A9"/>
    <w:rsid w:val="00522B55"/>
    <w:rsid w:val="00522BD6"/>
    <w:rsid w:val="00524B87"/>
    <w:rsid w:val="00533E75"/>
    <w:rsid w:val="00550737"/>
    <w:rsid w:val="00574DF0"/>
    <w:rsid w:val="00577D12"/>
    <w:rsid w:val="00595373"/>
    <w:rsid w:val="00596D74"/>
    <w:rsid w:val="005A030B"/>
    <w:rsid w:val="005C0112"/>
    <w:rsid w:val="005C4827"/>
    <w:rsid w:val="005C7780"/>
    <w:rsid w:val="005E2710"/>
    <w:rsid w:val="005E2BD5"/>
    <w:rsid w:val="005F1353"/>
    <w:rsid w:val="005F35EC"/>
    <w:rsid w:val="006007D2"/>
    <w:rsid w:val="0060152D"/>
    <w:rsid w:val="00602F26"/>
    <w:rsid w:val="00606C0A"/>
    <w:rsid w:val="006254E7"/>
    <w:rsid w:val="00632796"/>
    <w:rsid w:val="00633001"/>
    <w:rsid w:val="00673686"/>
    <w:rsid w:val="006877E5"/>
    <w:rsid w:val="00692843"/>
    <w:rsid w:val="006A42BF"/>
    <w:rsid w:val="006A48F0"/>
    <w:rsid w:val="006A646A"/>
    <w:rsid w:val="006E38A7"/>
    <w:rsid w:val="006F2486"/>
    <w:rsid w:val="006F2915"/>
    <w:rsid w:val="00706C1F"/>
    <w:rsid w:val="00725FFD"/>
    <w:rsid w:val="0073686F"/>
    <w:rsid w:val="00751B3E"/>
    <w:rsid w:val="007622E5"/>
    <w:rsid w:val="0078464E"/>
    <w:rsid w:val="00787780"/>
    <w:rsid w:val="00787B6E"/>
    <w:rsid w:val="007977C3"/>
    <w:rsid w:val="007C16A1"/>
    <w:rsid w:val="007D2B1E"/>
    <w:rsid w:val="007F3142"/>
    <w:rsid w:val="0080105D"/>
    <w:rsid w:val="00803945"/>
    <w:rsid w:val="00804D92"/>
    <w:rsid w:val="00811C8D"/>
    <w:rsid w:val="008149D5"/>
    <w:rsid w:val="00840A01"/>
    <w:rsid w:val="00845EDE"/>
    <w:rsid w:val="00857996"/>
    <w:rsid w:val="00857B5D"/>
    <w:rsid w:val="00873849"/>
    <w:rsid w:val="00880CD1"/>
    <w:rsid w:val="008811DC"/>
    <w:rsid w:val="00881418"/>
    <w:rsid w:val="00892059"/>
    <w:rsid w:val="0089541A"/>
    <w:rsid w:val="008C1E33"/>
    <w:rsid w:val="008C4BC6"/>
    <w:rsid w:val="008C662B"/>
    <w:rsid w:val="008E048A"/>
    <w:rsid w:val="008E527B"/>
    <w:rsid w:val="008E5ADD"/>
    <w:rsid w:val="008F2944"/>
    <w:rsid w:val="008F390F"/>
    <w:rsid w:val="008F7D14"/>
    <w:rsid w:val="00901EB0"/>
    <w:rsid w:val="00906F93"/>
    <w:rsid w:val="00910ACF"/>
    <w:rsid w:val="00920A41"/>
    <w:rsid w:val="00922CEF"/>
    <w:rsid w:val="00960852"/>
    <w:rsid w:val="00966EDA"/>
    <w:rsid w:val="00971EDE"/>
    <w:rsid w:val="00983BDE"/>
    <w:rsid w:val="009865AB"/>
    <w:rsid w:val="009A21BA"/>
    <w:rsid w:val="009A77FC"/>
    <w:rsid w:val="009B1A6F"/>
    <w:rsid w:val="009C3577"/>
    <w:rsid w:val="009C3FDB"/>
    <w:rsid w:val="009C6F44"/>
    <w:rsid w:val="009D24FE"/>
    <w:rsid w:val="009E5EDC"/>
    <w:rsid w:val="009E6DFF"/>
    <w:rsid w:val="009F0842"/>
    <w:rsid w:val="009F5E92"/>
    <w:rsid w:val="00A04B44"/>
    <w:rsid w:val="00A20315"/>
    <w:rsid w:val="00A25D3A"/>
    <w:rsid w:val="00A262B2"/>
    <w:rsid w:val="00A372C2"/>
    <w:rsid w:val="00A40C2D"/>
    <w:rsid w:val="00A459BF"/>
    <w:rsid w:val="00A46AD6"/>
    <w:rsid w:val="00A47D5A"/>
    <w:rsid w:val="00A61ACA"/>
    <w:rsid w:val="00A65D82"/>
    <w:rsid w:val="00A663B9"/>
    <w:rsid w:val="00A6799F"/>
    <w:rsid w:val="00A70F7F"/>
    <w:rsid w:val="00A8173B"/>
    <w:rsid w:val="00AA39D4"/>
    <w:rsid w:val="00AE2FB5"/>
    <w:rsid w:val="00B07FAA"/>
    <w:rsid w:val="00B145DD"/>
    <w:rsid w:val="00B40D4C"/>
    <w:rsid w:val="00B531C6"/>
    <w:rsid w:val="00B566D1"/>
    <w:rsid w:val="00B64177"/>
    <w:rsid w:val="00B7333F"/>
    <w:rsid w:val="00BA0566"/>
    <w:rsid w:val="00BA25AD"/>
    <w:rsid w:val="00BA3DC5"/>
    <w:rsid w:val="00BB1995"/>
    <w:rsid w:val="00BB2785"/>
    <w:rsid w:val="00BB7C76"/>
    <w:rsid w:val="00BC51BC"/>
    <w:rsid w:val="00BD19F4"/>
    <w:rsid w:val="00BD542E"/>
    <w:rsid w:val="00BE177C"/>
    <w:rsid w:val="00BE5F7E"/>
    <w:rsid w:val="00BF1A50"/>
    <w:rsid w:val="00BF4677"/>
    <w:rsid w:val="00BF4D81"/>
    <w:rsid w:val="00BF7FD1"/>
    <w:rsid w:val="00C0568D"/>
    <w:rsid w:val="00C12221"/>
    <w:rsid w:val="00C21BC9"/>
    <w:rsid w:val="00C45606"/>
    <w:rsid w:val="00C46B1A"/>
    <w:rsid w:val="00C512D8"/>
    <w:rsid w:val="00C61F76"/>
    <w:rsid w:val="00C622B9"/>
    <w:rsid w:val="00C677C5"/>
    <w:rsid w:val="00C70398"/>
    <w:rsid w:val="00C70545"/>
    <w:rsid w:val="00C72B86"/>
    <w:rsid w:val="00C77575"/>
    <w:rsid w:val="00C82CCA"/>
    <w:rsid w:val="00C929CF"/>
    <w:rsid w:val="00C94000"/>
    <w:rsid w:val="00C96F83"/>
    <w:rsid w:val="00CB4C54"/>
    <w:rsid w:val="00CC3E28"/>
    <w:rsid w:val="00CC7735"/>
    <w:rsid w:val="00CE6BD2"/>
    <w:rsid w:val="00D062A8"/>
    <w:rsid w:val="00D07DFE"/>
    <w:rsid w:val="00D27A0F"/>
    <w:rsid w:val="00D34AED"/>
    <w:rsid w:val="00D50415"/>
    <w:rsid w:val="00D55499"/>
    <w:rsid w:val="00D56BC7"/>
    <w:rsid w:val="00D60818"/>
    <w:rsid w:val="00D64BEE"/>
    <w:rsid w:val="00D84361"/>
    <w:rsid w:val="00D879CF"/>
    <w:rsid w:val="00D90A30"/>
    <w:rsid w:val="00D949C1"/>
    <w:rsid w:val="00D94CB2"/>
    <w:rsid w:val="00DA24EA"/>
    <w:rsid w:val="00DA2A25"/>
    <w:rsid w:val="00DA6D28"/>
    <w:rsid w:val="00DD1F53"/>
    <w:rsid w:val="00DD2701"/>
    <w:rsid w:val="00DD27EB"/>
    <w:rsid w:val="00DD362C"/>
    <w:rsid w:val="00DD417C"/>
    <w:rsid w:val="00DE124F"/>
    <w:rsid w:val="00DF1014"/>
    <w:rsid w:val="00E15211"/>
    <w:rsid w:val="00E518B5"/>
    <w:rsid w:val="00E51B7B"/>
    <w:rsid w:val="00E84B32"/>
    <w:rsid w:val="00E966D0"/>
    <w:rsid w:val="00EA7504"/>
    <w:rsid w:val="00EB69FE"/>
    <w:rsid w:val="00EC2A1B"/>
    <w:rsid w:val="00ED4297"/>
    <w:rsid w:val="00ED597A"/>
    <w:rsid w:val="00ED7A86"/>
    <w:rsid w:val="00ED7FB5"/>
    <w:rsid w:val="00EE10CB"/>
    <w:rsid w:val="00EE1DD8"/>
    <w:rsid w:val="00EE6B59"/>
    <w:rsid w:val="00EE720F"/>
    <w:rsid w:val="00EF3481"/>
    <w:rsid w:val="00F05E01"/>
    <w:rsid w:val="00F10BD9"/>
    <w:rsid w:val="00F15EC5"/>
    <w:rsid w:val="00F17DBD"/>
    <w:rsid w:val="00F21A0E"/>
    <w:rsid w:val="00F6258D"/>
    <w:rsid w:val="00F84AF3"/>
    <w:rsid w:val="00F92DCE"/>
    <w:rsid w:val="00F94B5D"/>
    <w:rsid w:val="00FB3FB1"/>
    <w:rsid w:val="00FC2502"/>
    <w:rsid w:val="00FC38CB"/>
    <w:rsid w:val="00FD1825"/>
    <w:rsid w:val="00FD45D8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6EB6E7"/>
  <w15:docId w15:val="{6A63BE7E-C196-4395-ACAB-1784311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01"/>
    <w:pPr>
      <w:spacing w:after="160" w:line="25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07E7"/>
    <w:pPr>
      <w:keepNext/>
      <w:pBdr>
        <w:bottom w:val="single" w:sz="12" w:space="1" w:color="auto"/>
      </w:pBdr>
      <w:spacing w:line="259" w:lineRule="auto"/>
      <w:ind w:left="1425" w:hanging="1425"/>
      <w:outlineLvl w:val="0"/>
    </w:pPr>
    <w:rPr>
      <w:rFonts w:eastAsia="Times New Roman" w:cs="Calibri"/>
      <w:b/>
      <w:sz w:val="24"/>
      <w:szCs w:val="24"/>
      <w:lang w:eastAsia="es-PY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07E7"/>
    <w:pPr>
      <w:keepNext/>
      <w:spacing w:before="240" w:after="200" w:line="276" w:lineRule="auto"/>
      <w:ind w:left="1416" w:firstLine="711"/>
      <w:outlineLvl w:val="2"/>
    </w:pPr>
    <w:rPr>
      <w:rFonts w:ascii="Cambria" w:hAnsi="Cambria" w:cs="Calibri"/>
      <w:b/>
      <w:bCs/>
      <w:i/>
      <w:sz w:val="24"/>
      <w:szCs w:val="24"/>
      <w:lang w:val="es-P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07E7"/>
    <w:pPr>
      <w:keepNext/>
      <w:spacing w:after="0" w:line="276" w:lineRule="auto"/>
      <w:ind w:left="709" w:hanging="709"/>
      <w:outlineLvl w:val="3"/>
    </w:pPr>
    <w:rPr>
      <w:rFonts w:ascii="Cambria" w:hAnsi="Cambria" w:cs="Calibri"/>
      <w:i/>
      <w:sz w:val="24"/>
      <w:szCs w:val="24"/>
      <w:lang w:val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107E7"/>
    <w:pPr>
      <w:keepNext/>
      <w:spacing w:after="0" w:line="240" w:lineRule="auto"/>
      <w:outlineLvl w:val="4"/>
    </w:pPr>
    <w:rPr>
      <w:rFonts w:ascii="Cambria" w:hAnsi="Cambria" w:cs="Calibri"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01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D2701"/>
  </w:style>
  <w:style w:type="paragraph" w:styleId="Piedepgina">
    <w:name w:val="footer"/>
    <w:basedOn w:val="Normal"/>
    <w:link w:val="PiedepginaCar"/>
    <w:uiPriority w:val="99"/>
    <w:unhideWhenUsed/>
    <w:rsid w:val="00DD2701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701"/>
  </w:style>
  <w:style w:type="paragraph" w:styleId="Textodeglobo">
    <w:name w:val="Balloon Text"/>
    <w:basedOn w:val="Normal"/>
    <w:link w:val="TextodegloboCar"/>
    <w:uiPriority w:val="99"/>
    <w:semiHidden/>
    <w:unhideWhenUsed/>
    <w:rsid w:val="00D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270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27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7B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107E7"/>
    <w:rPr>
      <w:rFonts w:ascii="Calibri" w:eastAsia="Times New Roman" w:hAnsi="Calibri" w:cs="Calibri"/>
      <w:b/>
      <w:sz w:val="24"/>
      <w:szCs w:val="24"/>
      <w:lang w:val="es-ES" w:eastAsia="es-PY"/>
    </w:rPr>
  </w:style>
  <w:style w:type="character" w:customStyle="1" w:styleId="Ttulo3Car">
    <w:name w:val="Título 3 Car"/>
    <w:link w:val="Ttulo3"/>
    <w:uiPriority w:val="9"/>
    <w:rsid w:val="003107E7"/>
    <w:rPr>
      <w:rFonts w:ascii="Cambria" w:eastAsia="Calibri" w:hAnsi="Cambria" w:cs="Calibri"/>
      <w:b/>
      <w:bCs/>
      <w:i/>
      <w:sz w:val="24"/>
      <w:szCs w:val="24"/>
    </w:rPr>
  </w:style>
  <w:style w:type="character" w:customStyle="1" w:styleId="Ttulo4Car">
    <w:name w:val="Título 4 Car"/>
    <w:link w:val="Ttulo4"/>
    <w:uiPriority w:val="9"/>
    <w:rsid w:val="003107E7"/>
    <w:rPr>
      <w:rFonts w:ascii="Cambria" w:eastAsia="Calibri" w:hAnsi="Cambria" w:cs="Calibri"/>
      <w:i/>
      <w:sz w:val="24"/>
      <w:szCs w:val="24"/>
    </w:rPr>
  </w:style>
  <w:style w:type="character" w:customStyle="1" w:styleId="Ttulo5Car">
    <w:name w:val="Título 5 Car"/>
    <w:link w:val="Ttulo5"/>
    <w:uiPriority w:val="9"/>
    <w:rsid w:val="003107E7"/>
    <w:rPr>
      <w:rFonts w:ascii="Cambria" w:eastAsia="Calibri" w:hAnsi="Cambria" w:cs="Calibri"/>
      <w:i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107E7"/>
    <w:pPr>
      <w:keepNext/>
      <w:spacing w:before="240" w:after="0" w:line="276" w:lineRule="auto"/>
      <w:ind w:firstLine="2124"/>
      <w:jc w:val="both"/>
      <w:outlineLvl w:val="3"/>
    </w:pPr>
    <w:rPr>
      <w:rFonts w:ascii="Cambria" w:hAnsi="Cambria" w:cs="Calibri"/>
      <w:i/>
      <w:sz w:val="24"/>
      <w:szCs w:val="24"/>
      <w:lang w:val="es-PY"/>
    </w:rPr>
  </w:style>
  <w:style w:type="character" w:customStyle="1" w:styleId="Sangra3detindependienteCar">
    <w:name w:val="Sangría 3 de t. independiente Car"/>
    <w:link w:val="Sangra3detindependiente"/>
    <w:uiPriority w:val="99"/>
    <w:rsid w:val="003107E7"/>
    <w:rPr>
      <w:rFonts w:ascii="Cambria" w:eastAsia="Calibri" w:hAnsi="Cambria" w:cs="Calibri"/>
      <w:i/>
      <w:sz w:val="24"/>
      <w:szCs w:val="24"/>
    </w:rPr>
  </w:style>
  <w:style w:type="paragraph" w:customStyle="1" w:styleId="paragraph">
    <w:name w:val="paragraph"/>
    <w:basedOn w:val="Normal"/>
    <w:rsid w:val="00C5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Y" w:eastAsia="es-PY"/>
    </w:rPr>
  </w:style>
  <w:style w:type="character" w:customStyle="1" w:styleId="normaltextrun">
    <w:name w:val="normaltextrun"/>
    <w:basedOn w:val="Fuentedeprrafopredeter"/>
    <w:rsid w:val="00C512D8"/>
  </w:style>
  <w:style w:type="character" w:customStyle="1" w:styleId="eop">
    <w:name w:val="eop"/>
    <w:basedOn w:val="Fuentedeprrafopredeter"/>
    <w:rsid w:val="00C512D8"/>
  </w:style>
  <w:style w:type="paragraph" w:styleId="Textoindependiente">
    <w:name w:val="Body Text"/>
    <w:basedOn w:val="Normal"/>
    <w:link w:val="TextoindependienteCar"/>
    <w:uiPriority w:val="99"/>
    <w:unhideWhenUsed/>
    <w:rsid w:val="001018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01822"/>
    <w:rPr>
      <w:lang w:val="es-ES"/>
    </w:rPr>
  </w:style>
  <w:style w:type="character" w:customStyle="1" w:styleId="Mencinsinresolver1">
    <w:name w:val="Mención sin resolver1"/>
    <w:uiPriority w:val="99"/>
    <w:semiHidden/>
    <w:unhideWhenUsed/>
    <w:rsid w:val="000E014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95CD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95CD2"/>
    <w:pPr>
      <w:widowControl w:val="0"/>
      <w:autoSpaceDE w:val="0"/>
      <w:autoSpaceDN w:val="0"/>
      <w:spacing w:before="192" w:after="0" w:line="240" w:lineRule="auto"/>
      <w:ind w:left="3199" w:right="2393"/>
      <w:jc w:val="center"/>
    </w:pPr>
    <w:rPr>
      <w:rFonts w:cs="Calibri"/>
      <w:b/>
      <w:bCs/>
      <w:i/>
      <w:iCs/>
      <w:sz w:val="24"/>
      <w:szCs w:val="24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"/>
    <w:rsid w:val="00095CD2"/>
    <w:rPr>
      <w:rFonts w:cs="Calibri"/>
      <w:b/>
      <w:bCs/>
      <w:i/>
      <w:iCs/>
      <w:sz w:val="24"/>
      <w:szCs w:val="24"/>
      <w:u w:val="single" w:color="00000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95CD2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898B-743C-4F4F-A706-39F08002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 y Cultura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Jonathan Luraschi</cp:lastModifiedBy>
  <cp:revision>16</cp:revision>
  <cp:lastPrinted>2023-11-23T13:02:00Z</cp:lastPrinted>
  <dcterms:created xsi:type="dcterms:W3CDTF">2023-11-14T16:30:00Z</dcterms:created>
  <dcterms:modified xsi:type="dcterms:W3CDTF">2023-11-23T13:02:00Z</dcterms:modified>
</cp:coreProperties>
</file>